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2" w:rsidRDefault="00625BA8" w:rsidP="00625B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Verdon</w:t>
      </w:r>
    </w:p>
    <w:p w:rsidR="00625BA8" w:rsidRDefault="00625BA8" w:rsidP="00625B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3/10/12</w:t>
      </w:r>
    </w:p>
    <w:p w:rsidR="002A5B70" w:rsidRPr="006D4828" w:rsidRDefault="002A5B70" w:rsidP="002A5B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D4828">
        <w:rPr>
          <w:rFonts w:ascii="Arial" w:hAnsi="Arial" w:cs="Arial"/>
          <w:b/>
          <w:sz w:val="28"/>
          <w:szCs w:val="28"/>
        </w:rPr>
        <w:t>Validation Framework</w:t>
      </w:r>
    </w:p>
    <w:p w:rsidR="00625BA8" w:rsidRDefault="00625BA8" w:rsidP="00625B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thesis </w:t>
      </w:r>
      <w:r w:rsidR="00BD426D">
        <w:rPr>
          <w:rFonts w:ascii="Arial" w:hAnsi="Arial" w:cs="Arial"/>
          <w:sz w:val="24"/>
          <w:szCs w:val="24"/>
        </w:rPr>
        <w:t>involves examining all of the distributed databases to find the best match for bioinformatics data.</w:t>
      </w:r>
      <w:r>
        <w:rPr>
          <w:rFonts w:ascii="Arial" w:hAnsi="Arial" w:cs="Arial"/>
          <w:sz w:val="24"/>
          <w:szCs w:val="24"/>
        </w:rPr>
        <w:t xml:space="preserve"> </w:t>
      </w:r>
      <w:r w:rsidR="00BD426D">
        <w:rPr>
          <w:rFonts w:ascii="Arial" w:hAnsi="Arial" w:cs="Arial"/>
          <w:sz w:val="24"/>
          <w:szCs w:val="24"/>
        </w:rPr>
        <w:t>Not only for storing data but for processing the data for useful features or information by using several well known bioinformatics algorithms like BLAST. From this I see three essential parts to any validation framework that I use.</w:t>
      </w:r>
    </w:p>
    <w:p w:rsidR="00C376B9" w:rsidRDefault="00637A85" w:rsidP="006D48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1: Which d</w:t>
      </w:r>
      <w:r w:rsidR="00DB0A82">
        <w:rPr>
          <w:rFonts w:ascii="Arial" w:hAnsi="Arial" w:cs="Arial"/>
          <w:b/>
          <w:sz w:val="24"/>
          <w:szCs w:val="24"/>
        </w:rPr>
        <w:t>istributed database</w:t>
      </w:r>
    </w:p>
    <w:p w:rsidR="006D4828" w:rsidRDefault="00637A85" w:rsidP="006D48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part will consist of a logical proof of why the chosen distributed database is a good choice for storing biological data. This will consist of a cost/benefit analysis and some logical reasoning of why the choice is better than others.</w:t>
      </w:r>
      <w:r w:rsidR="00B264B9">
        <w:rPr>
          <w:rFonts w:ascii="Arial" w:hAnsi="Arial" w:cs="Arial"/>
          <w:sz w:val="24"/>
          <w:szCs w:val="24"/>
        </w:rPr>
        <w:t xml:space="preserve"> The goal of this validation is to prove the chosen database was well thought out and not picked randomly.</w:t>
      </w:r>
    </w:p>
    <w:p w:rsidR="006D4828" w:rsidRPr="00637A85" w:rsidRDefault="006D4828" w:rsidP="006D48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B0A82" w:rsidRDefault="00DB0A82" w:rsidP="006D48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2: Query results</w:t>
      </w:r>
    </w:p>
    <w:p w:rsidR="00637A85" w:rsidRDefault="00637A85" w:rsidP="006D48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part will entail comparing query results from the chosen database setup to commonly used </w:t>
      </w:r>
      <w:r w:rsidR="005177BB">
        <w:rPr>
          <w:rFonts w:ascii="Arial" w:hAnsi="Arial" w:cs="Arial"/>
          <w:sz w:val="24"/>
          <w:szCs w:val="24"/>
        </w:rPr>
        <w:t xml:space="preserve">biological </w:t>
      </w:r>
      <w:r>
        <w:rPr>
          <w:rFonts w:ascii="Arial" w:hAnsi="Arial" w:cs="Arial"/>
          <w:sz w:val="24"/>
          <w:szCs w:val="24"/>
        </w:rPr>
        <w:t>databases such as the one found on nih.gov and flybase.org.</w:t>
      </w:r>
      <w:r w:rsidR="005177BB">
        <w:rPr>
          <w:rFonts w:ascii="Arial" w:hAnsi="Arial" w:cs="Arial"/>
          <w:sz w:val="24"/>
          <w:szCs w:val="24"/>
        </w:rPr>
        <w:t xml:space="preserve"> </w:t>
      </w:r>
      <w:r w:rsidR="00B82518">
        <w:rPr>
          <w:rFonts w:ascii="Arial" w:hAnsi="Arial" w:cs="Arial"/>
          <w:sz w:val="24"/>
          <w:szCs w:val="24"/>
        </w:rPr>
        <w:t xml:space="preserve">Things to examine are query time, how detailed queries can get, performance effects of large queries, etc. </w:t>
      </w:r>
      <w:r w:rsidR="005177BB">
        <w:rPr>
          <w:rFonts w:ascii="Arial" w:hAnsi="Arial" w:cs="Arial"/>
          <w:sz w:val="24"/>
          <w:szCs w:val="24"/>
        </w:rPr>
        <w:t>This section also includes examining some issues with distributed databases. For example, inserting into some distributed databases followed by a query right after has a chance to return old results. Basically this boils down to examining the effects of losing the ACID consistency model and moving towards a BASE model and seeing what affect that would have on the end user if any.</w:t>
      </w:r>
    </w:p>
    <w:p w:rsidR="006D4828" w:rsidRPr="00637A85" w:rsidRDefault="006D4828" w:rsidP="006D48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B0A82" w:rsidRDefault="00DB0A82" w:rsidP="006D48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3: Algorithm tests</w:t>
      </w:r>
    </w:p>
    <w:p w:rsidR="002206E4" w:rsidRPr="002206E4" w:rsidRDefault="002206E4" w:rsidP="006D48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section will examine how fast bioinformatics algorithms perform on a distributed database. There are a variety of common algorithms but at a minimum I want to fully examine BLAST. BLAST is an extremely common and important biological algorithm to compare a sequence of amino acids/proteins to a library of amino acids/proteins. In the </w:t>
      </w:r>
      <w:r>
        <w:rPr>
          <w:rFonts w:ascii="Arial" w:hAnsi="Arial" w:cs="Arial"/>
          <w:sz w:val="24"/>
          <w:szCs w:val="24"/>
        </w:rPr>
        <w:lastRenderedPageBreak/>
        <w:t xml:space="preserve">end any algorithms I look at will be comparing run times </w:t>
      </w:r>
      <w:r w:rsidR="00C53D98">
        <w:rPr>
          <w:rFonts w:ascii="Arial" w:hAnsi="Arial" w:cs="Arial"/>
          <w:sz w:val="24"/>
          <w:szCs w:val="24"/>
        </w:rPr>
        <w:t xml:space="preserve">on my system </w:t>
      </w:r>
      <w:r>
        <w:rPr>
          <w:rFonts w:ascii="Arial" w:hAnsi="Arial" w:cs="Arial"/>
          <w:sz w:val="24"/>
          <w:szCs w:val="24"/>
        </w:rPr>
        <w:t>to</w:t>
      </w:r>
      <w:r w:rsidR="00C53D98">
        <w:rPr>
          <w:rFonts w:ascii="Arial" w:hAnsi="Arial" w:cs="Arial"/>
          <w:sz w:val="24"/>
          <w:szCs w:val="24"/>
        </w:rPr>
        <w:t xml:space="preserve"> runtimes on</w:t>
      </w:r>
      <w:r>
        <w:rPr>
          <w:rFonts w:ascii="Arial" w:hAnsi="Arial" w:cs="Arial"/>
          <w:sz w:val="24"/>
          <w:szCs w:val="24"/>
        </w:rPr>
        <w:t xml:space="preserve"> </w:t>
      </w:r>
      <w:r w:rsidR="00C53D98">
        <w:rPr>
          <w:rFonts w:ascii="Arial" w:hAnsi="Arial" w:cs="Arial"/>
          <w:sz w:val="24"/>
          <w:szCs w:val="24"/>
        </w:rPr>
        <w:t>common databases</w:t>
      </w:r>
      <w:r>
        <w:rPr>
          <w:rFonts w:ascii="Arial" w:hAnsi="Arial" w:cs="Arial"/>
          <w:sz w:val="24"/>
          <w:szCs w:val="24"/>
        </w:rPr>
        <w:t>.</w:t>
      </w:r>
    </w:p>
    <w:sectPr w:rsidR="002206E4" w:rsidRPr="002206E4" w:rsidSect="0054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BA8"/>
    <w:rsid w:val="002206E4"/>
    <w:rsid w:val="002A5B70"/>
    <w:rsid w:val="005177BB"/>
    <w:rsid w:val="00543762"/>
    <w:rsid w:val="00625BA8"/>
    <w:rsid w:val="00637A85"/>
    <w:rsid w:val="006D4828"/>
    <w:rsid w:val="009B147F"/>
    <w:rsid w:val="00B264B9"/>
    <w:rsid w:val="00B82518"/>
    <w:rsid w:val="00BD426D"/>
    <w:rsid w:val="00C376B9"/>
    <w:rsid w:val="00C53D98"/>
    <w:rsid w:val="00CC12DA"/>
    <w:rsid w:val="00DB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wsda</dc:creator>
  <cp:lastModifiedBy>wsda</cp:lastModifiedBy>
  <cp:revision>11</cp:revision>
  <dcterms:created xsi:type="dcterms:W3CDTF">2012-03-13T02:55:00Z</dcterms:created>
  <dcterms:modified xsi:type="dcterms:W3CDTF">2012-03-13T05:00:00Z</dcterms:modified>
</cp:coreProperties>
</file>